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7" w:rsidRDefault="00C249F8" w:rsidP="00A667A7">
      <w:pPr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Аннотация к рабочей программе по ЛИТЕРАТУРЕ 10-11 класс ФГОС</w:t>
      </w:r>
      <w:r w:rsidR="00A667A7">
        <w:rPr>
          <w:rFonts w:ascii="TimesNewRomanPS-BoldMT" w:hAnsi="TimesNewRomanPS-BoldMT"/>
          <w:b/>
          <w:bCs/>
          <w:color w:val="000000"/>
        </w:rPr>
        <w:t xml:space="preserve"> СОО</w:t>
      </w:r>
    </w:p>
    <w:p w:rsidR="007A2059" w:rsidRPr="007A2059" w:rsidRDefault="00C249F8" w:rsidP="00A667A7">
      <w:p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Базовый уровень</w:t>
      </w:r>
      <w:r>
        <w:rPr>
          <w:rFonts w:ascii="TimesNewRomanPSMT" w:hAnsi="TimesNewRomanPSMT"/>
          <w:color w:val="000000"/>
        </w:rPr>
        <w:br/>
        <w:t>Рабочая программа по предмету Литература базовый уровень 10-11 класс ФГОС СОО</w:t>
      </w:r>
      <w:r>
        <w:rPr>
          <w:rFonts w:ascii="TimesNewRomanPSMT" w:hAnsi="TimesNewRomanPSMT"/>
          <w:color w:val="000000"/>
        </w:rPr>
        <w:br/>
        <w:t>Уровень образования</w:t>
      </w:r>
      <w:r w:rsidR="00C94E42">
        <w:rPr>
          <w:rFonts w:ascii="TimesNewRomanPSMT" w:hAnsi="TimesNewRomanPSMT"/>
          <w:color w:val="000000"/>
        </w:rPr>
        <w:t>:</w:t>
      </w:r>
      <w:r>
        <w:rPr>
          <w:rFonts w:ascii="TimesNewRomanPSMT" w:hAnsi="TimesNewRomanPSMT"/>
          <w:color w:val="000000"/>
        </w:rPr>
        <w:t xml:space="preserve"> Среднее общее образование, 10-11 классы.</w:t>
      </w:r>
      <w:r>
        <w:rPr>
          <w:rFonts w:ascii="TimesNewRomanPSMT" w:hAnsi="TimesNewRomanPSMT"/>
          <w:color w:val="000000"/>
        </w:rPr>
        <w:br/>
        <w:t>Нормативная основа разработки программы - ФГОС СОО (Приказ</w:t>
      </w:r>
      <w:r w:rsidR="00C94E42">
        <w:rPr>
          <w:rFonts w:ascii="TimesNewRomanPSMT" w:hAnsi="TimesNewRomanPSMT"/>
          <w:color w:val="000000"/>
        </w:rPr>
        <w:t xml:space="preserve"> от 17 мая 2012 г. № 413 «Об</w:t>
      </w:r>
      <w:r w:rsidR="00C94E42">
        <w:rPr>
          <w:rFonts w:ascii="TimesNewRomanPSMT" w:hAnsi="TimesNewRomanPSMT"/>
          <w:color w:val="000000"/>
        </w:rPr>
        <w:br/>
        <w:t>ут</w:t>
      </w:r>
      <w:r>
        <w:rPr>
          <w:rFonts w:ascii="TimesNewRomanPSMT" w:hAnsi="TimesNewRomanPSMT"/>
          <w:color w:val="000000"/>
        </w:rPr>
        <w:t>верждении Федерального государственного образовательного стандарта средне</w:t>
      </w:r>
      <w:r w:rsidR="00C94E42">
        <w:rPr>
          <w:rFonts w:ascii="TimesNewRomanPSMT" w:hAnsi="TimesNewRomanPSMT"/>
          <w:color w:val="000000"/>
        </w:rPr>
        <w:t xml:space="preserve">го общего образования» со всеми изменениями) - ООП СОО МБОУ СОШ №1; </w:t>
      </w:r>
      <w:r>
        <w:rPr>
          <w:rFonts w:ascii="TimesNewRomanPSMT" w:hAnsi="TimesNewRomanPSMT"/>
          <w:color w:val="000000"/>
        </w:rPr>
        <w:t>Календарный учебный график, Учебный план школы</w:t>
      </w:r>
      <w:r w:rsidR="00C94E42">
        <w:rPr>
          <w:rFonts w:ascii="TimesNewRomanPSMT" w:hAnsi="TimesNewRomanPSMT"/>
          <w:color w:val="000000"/>
        </w:rPr>
        <w:t xml:space="preserve"> на </w:t>
      </w:r>
      <w:r>
        <w:rPr>
          <w:rFonts w:ascii="TimesNewRomanPSMT" w:hAnsi="TimesNewRomanPSMT"/>
          <w:color w:val="000000"/>
        </w:rPr>
        <w:t>текущий учебный год. - Программа общеобразовательных учреждений «Литература» под редакцией В.И. Сахарова, С.А. Зинина, М.: Русское</w:t>
      </w:r>
      <w:r>
        <w:rPr>
          <w:rFonts w:ascii="TimesNewRomanPSMT" w:hAnsi="TimesNewRomanPSMT"/>
          <w:color w:val="000000"/>
        </w:rPr>
        <w:br/>
        <w:t>слово, 2009. - авторская программа по лите</w:t>
      </w:r>
      <w:r w:rsidR="00C94E42">
        <w:rPr>
          <w:rFonts w:ascii="TimesNewRomanPSMT" w:hAnsi="TimesNewRomanPSMT"/>
          <w:color w:val="000000"/>
        </w:rPr>
        <w:t xml:space="preserve">ратуре для 5 – 11 классов Г. С. </w:t>
      </w:r>
      <w:proofErr w:type="spellStart"/>
      <w:r>
        <w:rPr>
          <w:rFonts w:ascii="TimesNewRomanPSMT" w:hAnsi="TimesNewRomanPSMT"/>
          <w:color w:val="000000"/>
        </w:rPr>
        <w:t>Меркина</w:t>
      </w:r>
      <w:proofErr w:type="spellEnd"/>
      <w:r>
        <w:rPr>
          <w:rFonts w:ascii="TimesNewRomanPSMT" w:hAnsi="TimesNewRomanPSMT"/>
          <w:color w:val="000000"/>
        </w:rPr>
        <w:t xml:space="preserve">, С. А. Зинина, В. А. </w:t>
      </w:r>
      <w:proofErr w:type="spellStart"/>
      <w:r>
        <w:rPr>
          <w:rFonts w:ascii="TimesNewRomanPSMT" w:hAnsi="TimesNewRomanPSMT"/>
          <w:color w:val="000000"/>
        </w:rPr>
        <w:t>Чалмаева</w:t>
      </w:r>
      <w:proofErr w:type="spellEnd"/>
      <w:r>
        <w:rPr>
          <w:rFonts w:ascii="TimesNewRomanPSMT" w:hAnsi="TimesNewRomanPSMT"/>
          <w:color w:val="000000"/>
        </w:rPr>
        <w:t xml:space="preserve"> из сборника «Программы по литературе для 5 – 11 классов общеобразовательной школы», М.: Русское слово, 2010</w:t>
      </w:r>
      <w:r w:rsidR="00C94E42">
        <w:rPr>
          <w:rFonts w:ascii="TimesNewRomanPSMT" w:hAnsi="TimesNewRomanPSMT"/>
          <w:color w:val="000000"/>
        </w:rPr>
        <w:t xml:space="preserve"> год.</w:t>
      </w:r>
      <w:r w:rsidR="00C94E42">
        <w:rPr>
          <w:rFonts w:ascii="TimesNewRomanPSMT" w:hAnsi="TimesNewRomanPSMT"/>
          <w:color w:val="000000"/>
        </w:rPr>
        <w:br/>
        <w:t>Срок реализации программы 2 года</w:t>
      </w:r>
      <w:proofErr w:type="gramStart"/>
      <w:r w:rsidR="00C94E42">
        <w:rPr>
          <w:rFonts w:ascii="TimesNewRomanPSMT" w:hAnsi="TimesNewRomanPSMT"/>
          <w:color w:val="000000"/>
        </w:rPr>
        <w:br/>
      </w:r>
      <w:r w:rsidR="00A667A7">
        <w:rPr>
          <w:rFonts w:ascii="TimesNewRomanPSMT" w:hAnsi="TimesNewRomanPSMT"/>
          <w:color w:val="000000"/>
        </w:rPr>
        <w:t>В</w:t>
      </w:r>
      <w:proofErr w:type="gramEnd"/>
      <w:r w:rsidR="00A667A7">
        <w:rPr>
          <w:rFonts w:ascii="TimesNewRomanPSMT" w:hAnsi="TimesNewRomanPSMT"/>
          <w:color w:val="000000"/>
        </w:rPr>
        <w:t xml:space="preserve"> учебном плане ОО</w:t>
      </w:r>
      <w:bookmarkStart w:id="0" w:name="_GoBack"/>
      <w:bookmarkEnd w:id="0"/>
      <w:r>
        <w:rPr>
          <w:rFonts w:ascii="TimesNewRomanPSMT" w:hAnsi="TimesNewRomanPSMT"/>
          <w:color w:val="000000"/>
        </w:rPr>
        <w:t xml:space="preserve"> для </w:t>
      </w:r>
      <w:r w:rsidR="00C94E42">
        <w:rPr>
          <w:rFonts w:ascii="TimesNewRomanPSMT" w:hAnsi="TimesNewRomanPSMT"/>
          <w:color w:val="000000"/>
        </w:rPr>
        <w:t xml:space="preserve">обязательного изучения учебного </w:t>
      </w:r>
      <w:r>
        <w:rPr>
          <w:rFonts w:ascii="TimesNewRomanPSMT" w:hAnsi="TimesNewRomanPSMT"/>
          <w:color w:val="000000"/>
        </w:rPr>
        <w:t xml:space="preserve">предмета «Литература» на </w:t>
      </w:r>
      <w:r w:rsidR="00C94E42">
        <w:rPr>
          <w:rFonts w:ascii="TimesNewRomanPSMT" w:hAnsi="TimesNewRomanPSMT"/>
          <w:color w:val="000000"/>
        </w:rPr>
        <w:t xml:space="preserve">этапе среднего общего образования в неделю </w:t>
      </w:r>
      <w:proofErr w:type="spellStart"/>
      <w:r w:rsidR="00C94E42">
        <w:rPr>
          <w:rFonts w:ascii="TimesNewRomanPSMT" w:hAnsi="TimesNewRomanPSMT"/>
          <w:color w:val="000000"/>
        </w:rPr>
        <w:t>ния</w:t>
      </w:r>
      <w:proofErr w:type="spellEnd"/>
      <w:r w:rsidR="00C94E42">
        <w:rPr>
          <w:rFonts w:ascii="TimesNewRomanPSMT" w:hAnsi="TimesNewRomanPSMT"/>
          <w:color w:val="000000"/>
        </w:rPr>
        <w:t xml:space="preserve"> в X и XI классах отводится 140</w:t>
      </w:r>
      <w:r>
        <w:rPr>
          <w:rFonts w:ascii="TimesNewRomanPSMT" w:hAnsi="TimesNewRomanPSMT"/>
          <w:color w:val="000000"/>
        </w:rPr>
        <w:t xml:space="preserve"> часов </w:t>
      </w:r>
      <w:r w:rsidR="00C94E42">
        <w:rPr>
          <w:rFonts w:ascii="TimesNewRomanPSMT" w:hAnsi="TimesNewRomanPSMT"/>
          <w:color w:val="000000"/>
        </w:rPr>
        <w:t>(из расчета 35</w:t>
      </w:r>
      <w:r w:rsidR="00C94E42">
        <w:rPr>
          <w:rFonts w:ascii="TimesNewRomanPSMT" w:hAnsi="TimesNewRomanPSMT"/>
          <w:color w:val="000000"/>
        </w:rPr>
        <w:br/>
        <w:t>учебных недель; 4</w:t>
      </w:r>
      <w:r>
        <w:rPr>
          <w:rFonts w:ascii="TimesNewRomanPSMT" w:hAnsi="TimesNewRomanPSMT"/>
          <w:color w:val="000000"/>
        </w:rPr>
        <w:t xml:space="preserve"> учебных часа в нед</w:t>
      </w:r>
      <w:r w:rsidR="00C94E42">
        <w:rPr>
          <w:rFonts w:ascii="TimesNewRomanPSMT" w:hAnsi="TimesNewRomanPSMT"/>
          <w:color w:val="000000"/>
        </w:rPr>
        <w:t>елю).</w:t>
      </w:r>
      <w:r>
        <w:rPr>
          <w:rFonts w:ascii="TimesNewRomanPSMT" w:hAnsi="TimesNewRomanPSMT"/>
          <w:color w:val="000000"/>
        </w:rPr>
        <w:br/>
        <w:t xml:space="preserve">Программа в 10 классе реализуется с помощью школьного учебника по литературе. </w:t>
      </w:r>
      <w:r>
        <w:rPr>
          <w:rFonts w:ascii="TimesNewRomanPS-ItalicMT" w:hAnsi="TimesNewRomanPS-ItalicMT"/>
          <w:i/>
          <w:iCs/>
          <w:color w:val="000000"/>
        </w:rPr>
        <w:t>Авторы В.И. Сахаров, С.А. Зинин «Литература XIX века» в 2-х частях, М., «Русское слово», 2017.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MT" w:hAnsi="TimesNewRomanPSMT"/>
          <w:color w:val="000000"/>
        </w:rPr>
        <w:t xml:space="preserve">В 11 классе Программа курса и планирование ориентированы на школьный учебник </w:t>
      </w:r>
      <w:r>
        <w:rPr>
          <w:rFonts w:ascii="TimesNewRomanPS-ItalicMT" w:hAnsi="TimesNewRomanPS-ItalicMT"/>
          <w:i/>
          <w:iCs/>
          <w:color w:val="000000"/>
        </w:rPr>
        <w:t>«Литература» в двух частях,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 xml:space="preserve">авторы В.А. </w:t>
      </w:r>
      <w:proofErr w:type="spellStart"/>
      <w:r>
        <w:rPr>
          <w:rFonts w:ascii="TimesNewRomanPS-ItalicMT" w:hAnsi="TimesNewRomanPS-ItalicMT"/>
          <w:i/>
          <w:iCs/>
          <w:color w:val="000000"/>
        </w:rPr>
        <w:t>Чалмаев</w:t>
      </w:r>
      <w:proofErr w:type="spellEnd"/>
      <w:r>
        <w:rPr>
          <w:rFonts w:ascii="TimesNewRomanPS-ItalicMT" w:hAnsi="TimesNewRomanPS-ItalicMT"/>
          <w:i/>
          <w:iCs/>
          <w:color w:val="000000"/>
        </w:rPr>
        <w:t>, С.А. Зинин, М. «Русское слово», 2</w:t>
      </w:r>
      <w:r w:rsidR="00C94E42">
        <w:rPr>
          <w:rFonts w:ascii="TimesNewRomanPS-ItalicMT" w:hAnsi="TimesNewRomanPS-ItalicMT"/>
          <w:i/>
          <w:iCs/>
          <w:color w:val="000000"/>
        </w:rPr>
        <w:t>020</w:t>
      </w:r>
      <w:r>
        <w:rPr>
          <w:rFonts w:ascii="TimesNewRomanPSMT" w:hAnsi="TimesNewRomanPSMT"/>
          <w:color w:val="000000"/>
        </w:rPr>
        <w:br/>
        <w:t>Цель учебного пред</w:t>
      </w:r>
      <w:r w:rsidR="00C94E42">
        <w:rPr>
          <w:rFonts w:ascii="TimesNewRomanPSMT" w:hAnsi="TimesNewRomanPSMT"/>
          <w:color w:val="000000"/>
        </w:rPr>
        <w:t xml:space="preserve">мета «Литература»: формирование </w:t>
      </w:r>
      <w:r>
        <w:rPr>
          <w:rFonts w:ascii="TimesNewRomanPSMT" w:hAnsi="TimesNewRomanPSMT"/>
          <w:color w:val="000000"/>
        </w:rPr>
        <w:t>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  <w:r>
        <w:rPr>
          <w:rFonts w:ascii="TimesNewRomanPSMT" w:hAnsi="TimesNewRomanPSMT"/>
          <w:color w:val="000000"/>
        </w:rPr>
        <w:br/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</w:t>
      </w:r>
      <w:r w:rsidR="00C94E42">
        <w:rPr>
          <w:rFonts w:ascii="TimesNewRomanPSMT" w:hAnsi="TimesNewRomanPSMT"/>
          <w:color w:val="000000"/>
        </w:rPr>
        <w:t xml:space="preserve">уры как к деятельности, имеющей </w:t>
      </w:r>
      <w:r>
        <w:rPr>
          <w:rFonts w:ascii="TimesNewRomanPSMT" w:hAnsi="TimesNewRomanPSMT"/>
          <w:color w:val="000000"/>
        </w:rPr>
        <w:t>личностную и социальную ценность, как к средству самопознания и саморазвития.</w:t>
      </w:r>
      <w:r>
        <w:rPr>
          <w:rFonts w:ascii="TimesNewRomanPSMT" w:hAnsi="TimesNewRomanPSMT"/>
          <w:color w:val="000000"/>
        </w:rPr>
        <w:br/>
        <w:t>Задачи учебного предмета «Литература»:</w:t>
      </w:r>
      <w:r>
        <w:rPr>
          <w:rFonts w:ascii="TimesNewRomanPSMT" w:hAnsi="TimesNewRomanPSMT"/>
          <w:color w:val="000000"/>
        </w:rPr>
        <w:br/>
        <w:t xml:space="preserve">получение опыта медленного чтения </w:t>
      </w:r>
      <w:r>
        <w:rPr>
          <w:rFonts w:ascii="TimesNewRomanPSMT" w:hAnsi="TimesNewRomanPSMT"/>
          <w:color w:val="000000"/>
          <w:sz w:val="16"/>
          <w:szCs w:val="16"/>
        </w:rPr>
        <w:t xml:space="preserve">1 </w:t>
      </w:r>
      <w:r w:rsidR="00C94E42">
        <w:rPr>
          <w:rFonts w:ascii="TimesNewRomanPSMT" w:hAnsi="TimesNewRomanPSMT"/>
          <w:color w:val="000000"/>
        </w:rPr>
        <w:t xml:space="preserve">произведений </w:t>
      </w:r>
      <w:r>
        <w:rPr>
          <w:rFonts w:ascii="TimesNewRomanPSMT" w:hAnsi="TimesNewRomanPSMT"/>
          <w:color w:val="000000"/>
        </w:rPr>
        <w:t>русской, родной (рег</w:t>
      </w:r>
      <w:r w:rsidR="00C94E42">
        <w:rPr>
          <w:rFonts w:ascii="TimesNewRomanPSMT" w:hAnsi="TimesNewRomanPSMT"/>
          <w:color w:val="000000"/>
        </w:rPr>
        <w:t xml:space="preserve">иональной) и мировой литературы; </w:t>
      </w:r>
      <w:r>
        <w:rPr>
          <w:rFonts w:ascii="TimesNewRomanPSMT" w:hAnsi="TimesNewRomanPSMT"/>
          <w:color w:val="000000"/>
        </w:rPr>
        <w:t>овладение необходимым</w:t>
      </w:r>
      <w:r w:rsidR="00C94E42">
        <w:rPr>
          <w:rFonts w:ascii="TimesNewRomanPSMT" w:hAnsi="TimesNewRomanPSMT"/>
          <w:color w:val="000000"/>
        </w:rPr>
        <w:t xml:space="preserve"> понятийным и терминологическим </w:t>
      </w:r>
      <w:r>
        <w:rPr>
          <w:rFonts w:ascii="TimesNewRomanPSMT" w:hAnsi="TimesNewRomanPSMT"/>
          <w:color w:val="000000"/>
        </w:rPr>
        <w:t>аппаратом, п</w:t>
      </w:r>
      <w:r w:rsidR="00C94E42">
        <w:rPr>
          <w:rFonts w:ascii="TimesNewRomanPSMT" w:hAnsi="TimesNewRomanPSMT"/>
          <w:color w:val="000000"/>
        </w:rPr>
        <w:t xml:space="preserve">озволяющим обобщать и осмыслять </w:t>
      </w:r>
      <w:r>
        <w:rPr>
          <w:rFonts w:ascii="TimesNewRomanPSMT" w:hAnsi="TimesNewRomanPSMT"/>
          <w:color w:val="000000"/>
        </w:rPr>
        <w:t>читательский опыт в устной и письменной форме;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овладение навыком анализа текста х</w:t>
      </w:r>
      <w:r w:rsidR="00C94E42">
        <w:rPr>
          <w:rFonts w:ascii="TimesNewRomanPSMT" w:hAnsi="TimesNewRomanPSMT"/>
          <w:color w:val="000000"/>
        </w:rPr>
        <w:t xml:space="preserve">удожественного </w:t>
      </w:r>
      <w:r>
        <w:rPr>
          <w:rFonts w:ascii="TimesNewRomanPSMT" w:hAnsi="TimesNewRomanPSMT"/>
          <w:color w:val="000000"/>
        </w:rPr>
        <w:t>произведения</w:t>
      </w:r>
      <w:r w:rsidR="00C94E42">
        <w:rPr>
          <w:rFonts w:ascii="TimesNewRomanPSMT" w:hAnsi="TimesNewRomanPSMT"/>
          <w:color w:val="000000"/>
        </w:rPr>
        <w:t xml:space="preserve"> (умение выделять основные темы </w:t>
      </w:r>
      <w:r>
        <w:rPr>
          <w:rFonts w:ascii="TimesNewRomanPSMT" w:hAnsi="TimesNewRomanPSMT"/>
          <w:color w:val="000000"/>
        </w:rPr>
        <w:t>произведения, его проб</w:t>
      </w:r>
      <w:r w:rsidR="00C94E42">
        <w:rPr>
          <w:rFonts w:ascii="TimesNewRomanPSMT" w:hAnsi="TimesNewRomanPSMT"/>
          <w:color w:val="000000"/>
        </w:rPr>
        <w:t xml:space="preserve">лематику, определять жанровые и </w:t>
      </w:r>
      <w:r>
        <w:rPr>
          <w:rFonts w:ascii="TimesNewRomanPSMT" w:hAnsi="TimesNewRomanPSMT"/>
          <w:color w:val="000000"/>
        </w:rPr>
        <w:t>родовые, сюжетные и</w:t>
      </w:r>
      <w:r w:rsidR="00C94E42">
        <w:rPr>
          <w:rFonts w:ascii="TimesNewRomanPSMT" w:hAnsi="TimesNewRomanPSMT"/>
          <w:color w:val="000000"/>
        </w:rPr>
        <w:t xml:space="preserve"> композиционные решения автора, </w:t>
      </w:r>
      <w:r>
        <w:rPr>
          <w:rFonts w:ascii="TimesNewRomanPSMT" w:hAnsi="TimesNewRomanPSMT"/>
          <w:color w:val="000000"/>
        </w:rPr>
        <w:t>место, время и способ изображения действия, стилистическое</w:t>
      </w:r>
      <w:r>
        <w:rPr>
          <w:rFonts w:ascii="TimesNewRomanPSMT" w:hAnsi="TimesNewRomanPSMT"/>
          <w:color w:val="000000"/>
        </w:rPr>
        <w:br/>
        <w:t>и речевое своеобразие текста, пря</w:t>
      </w:r>
      <w:r w:rsidR="00C94E42">
        <w:rPr>
          <w:rFonts w:ascii="TimesNewRomanPSMT" w:hAnsi="TimesNewRomanPSMT"/>
          <w:color w:val="000000"/>
        </w:rPr>
        <w:t xml:space="preserve">мой и переносные планы </w:t>
      </w:r>
      <w:r>
        <w:rPr>
          <w:rFonts w:ascii="TimesNewRomanPSMT" w:hAnsi="TimesNewRomanPSMT"/>
          <w:color w:val="000000"/>
        </w:rPr>
        <w:t>текста, умение «видеть» подтексты);</w:t>
      </w:r>
      <w:r>
        <w:rPr>
          <w:rFonts w:ascii="TimesNewRomanPSMT" w:hAnsi="TimesNewRomanPSMT"/>
          <w:color w:val="000000"/>
        </w:rPr>
        <w:br/>
        <w:t xml:space="preserve">формирование </w:t>
      </w:r>
      <w:r w:rsidR="00C94E42">
        <w:rPr>
          <w:rFonts w:ascii="TimesNewRomanPSMT" w:hAnsi="TimesNewRomanPSMT"/>
          <w:color w:val="000000"/>
        </w:rPr>
        <w:t xml:space="preserve">умения анализировать в устной и </w:t>
      </w:r>
      <w:r>
        <w:rPr>
          <w:rFonts w:ascii="TimesNewRomanPSMT" w:hAnsi="TimesNewRomanPSMT"/>
          <w:color w:val="000000"/>
        </w:rPr>
        <w:t>письменной форме самостоятельно прочитанные</w:t>
      </w:r>
      <w:r>
        <w:rPr>
          <w:rFonts w:ascii="TimesNewRomanPSMT" w:hAnsi="TimesNewRomanPSMT"/>
          <w:color w:val="000000"/>
        </w:rPr>
        <w:br/>
        <w:t>произведения, и</w:t>
      </w:r>
      <w:r w:rsidR="00C94E42">
        <w:rPr>
          <w:rFonts w:ascii="TimesNewRomanPSMT" w:hAnsi="TimesNewRomanPSMT"/>
          <w:color w:val="000000"/>
        </w:rPr>
        <w:t>х отдельные фрагменты, аспекты;</w:t>
      </w:r>
      <w:proofErr w:type="gramEnd"/>
      <w:r w:rsidR="00C94E4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формирование умения </w:t>
      </w:r>
      <w:r w:rsidR="00C94E42">
        <w:rPr>
          <w:rFonts w:ascii="TimesNewRomanPSMT" w:hAnsi="TimesNewRomanPSMT"/>
          <w:color w:val="000000"/>
        </w:rPr>
        <w:t xml:space="preserve">самостоятельно создавать тексты </w:t>
      </w:r>
      <w:r>
        <w:rPr>
          <w:rFonts w:ascii="TimesNewRomanPSMT" w:hAnsi="TimesNewRomanPSMT"/>
          <w:color w:val="000000"/>
        </w:rPr>
        <w:t xml:space="preserve">различных жанров (ответы </w:t>
      </w:r>
      <w:r w:rsidR="00C94E42">
        <w:rPr>
          <w:rFonts w:ascii="TimesNewRomanPSMT" w:hAnsi="TimesNewRomanPSMT"/>
          <w:color w:val="000000"/>
        </w:rPr>
        <w:t xml:space="preserve">на вопросы, рецензии, аннотации </w:t>
      </w:r>
      <w:r>
        <w:rPr>
          <w:rFonts w:ascii="TimesNewRomanPSMT" w:hAnsi="TimesNewRomanPSMT"/>
          <w:color w:val="000000"/>
        </w:rPr>
        <w:t>и др.);</w:t>
      </w:r>
      <w:r>
        <w:rPr>
          <w:rFonts w:ascii="TimesNewRomanPSMT" w:hAnsi="TimesNewRomanPSMT"/>
          <w:color w:val="000000"/>
        </w:rPr>
        <w:br/>
        <w:t>овладение умением опре</w:t>
      </w:r>
      <w:r w:rsidR="00C94E42">
        <w:rPr>
          <w:rFonts w:ascii="TimesNewRomanPSMT" w:hAnsi="TimesNewRomanPSMT"/>
          <w:color w:val="000000"/>
        </w:rPr>
        <w:t xml:space="preserve">делять стратегию своего чтения; </w:t>
      </w:r>
      <w:r>
        <w:rPr>
          <w:rFonts w:ascii="TimesNewRomanPSMT" w:hAnsi="TimesNewRomanPSMT"/>
          <w:color w:val="000000"/>
        </w:rPr>
        <w:t>овладение уме</w:t>
      </w:r>
      <w:r w:rsidR="00C94E42">
        <w:rPr>
          <w:rFonts w:ascii="TimesNewRomanPSMT" w:hAnsi="TimesNewRomanPSMT"/>
          <w:color w:val="000000"/>
        </w:rPr>
        <w:t xml:space="preserve">нием делать читательский выбор; </w:t>
      </w:r>
      <w:r>
        <w:rPr>
          <w:rFonts w:ascii="TimesNewRomanPSMT" w:hAnsi="TimesNewRomanPSMT"/>
          <w:color w:val="000000"/>
        </w:rPr>
        <w:t>формирование умен</w:t>
      </w:r>
      <w:r w:rsidR="00C94E42">
        <w:rPr>
          <w:rFonts w:ascii="TimesNewRomanPSMT" w:hAnsi="TimesNewRomanPSMT"/>
          <w:color w:val="000000"/>
        </w:rPr>
        <w:t xml:space="preserve">ия использовать в читательской, </w:t>
      </w:r>
      <w:r>
        <w:rPr>
          <w:rFonts w:ascii="TimesNewRomanPSMT" w:hAnsi="TimesNewRomanPSMT"/>
          <w:color w:val="000000"/>
        </w:rPr>
        <w:t>учебной и исследов</w:t>
      </w:r>
      <w:r w:rsidR="00C94E42">
        <w:rPr>
          <w:rFonts w:ascii="TimesNewRomanPSMT" w:hAnsi="TimesNewRomanPSMT"/>
          <w:color w:val="000000"/>
        </w:rPr>
        <w:t xml:space="preserve">ательской деятельности ресурсов </w:t>
      </w:r>
      <w:r>
        <w:rPr>
          <w:rFonts w:ascii="TimesNewRomanPSMT" w:hAnsi="TimesNewRomanPSMT"/>
          <w:color w:val="000000"/>
        </w:rPr>
        <w:t>библиотек, музеев,</w:t>
      </w:r>
      <w:r w:rsidR="00C94E42">
        <w:rPr>
          <w:rFonts w:ascii="TimesNewRomanPSMT" w:hAnsi="TimesNewRomanPSMT"/>
          <w:color w:val="000000"/>
        </w:rPr>
        <w:t xml:space="preserve"> архивов, в том числе цифровых, </w:t>
      </w:r>
      <w:r>
        <w:rPr>
          <w:rFonts w:ascii="TimesNewRomanPSMT" w:hAnsi="TimesNewRomanPSMT"/>
          <w:color w:val="000000"/>
        </w:rPr>
        <w:t>виртуальных;</w:t>
      </w:r>
      <w:r>
        <w:rPr>
          <w:rFonts w:ascii="TimesNewRomanPSMT" w:hAnsi="TimesNewRomanPSMT"/>
          <w:color w:val="000000"/>
        </w:rPr>
        <w:br/>
        <w:t>овладение р</w:t>
      </w:r>
      <w:r w:rsidR="00C94E42">
        <w:rPr>
          <w:rFonts w:ascii="TimesNewRomanPSMT" w:hAnsi="TimesNewRomanPSMT"/>
          <w:color w:val="000000"/>
        </w:rPr>
        <w:t xml:space="preserve">азличными формами продуктивной </w:t>
      </w:r>
      <w:r>
        <w:rPr>
          <w:rFonts w:ascii="TimesNewRomanPSMT" w:hAnsi="TimesNewRomanPSMT"/>
          <w:color w:val="000000"/>
        </w:rPr>
        <w:t>читательской и текс</w:t>
      </w:r>
      <w:r w:rsidR="00C94E42">
        <w:rPr>
          <w:rFonts w:ascii="TimesNewRomanPSMT" w:hAnsi="TimesNewRomanPSMT"/>
          <w:color w:val="000000"/>
        </w:rPr>
        <w:t xml:space="preserve">товой деятельности (проектные и </w:t>
      </w:r>
      <w:r>
        <w:rPr>
          <w:rFonts w:ascii="TimesNewRomanPSMT" w:hAnsi="TimesNewRomanPSMT"/>
          <w:color w:val="000000"/>
        </w:rPr>
        <w:t>исследовательские работы о литературе, искусстве и др.);</w:t>
      </w:r>
      <w:r>
        <w:rPr>
          <w:rFonts w:ascii="TimesNewRomanPSMT" w:hAnsi="TimesNewRomanPSMT"/>
          <w:color w:val="000000"/>
        </w:rPr>
        <w:br/>
        <w:t xml:space="preserve">знакомство с историей литературы: русской и </w:t>
      </w:r>
      <w:r w:rsidR="00C94E42">
        <w:rPr>
          <w:rFonts w:ascii="TimesNewRomanPSMT" w:hAnsi="TimesNewRomanPSMT"/>
          <w:color w:val="000000"/>
        </w:rPr>
        <w:t xml:space="preserve">зарубежной </w:t>
      </w:r>
      <w:r>
        <w:rPr>
          <w:rFonts w:ascii="TimesNewRomanPSMT" w:hAnsi="TimesNewRomanPSMT"/>
          <w:color w:val="000000"/>
        </w:rPr>
        <w:t>литературной клас</w:t>
      </w:r>
      <w:r w:rsidR="00C94E42">
        <w:rPr>
          <w:rFonts w:ascii="TimesNewRomanPSMT" w:hAnsi="TimesNewRomanPSMT"/>
          <w:color w:val="000000"/>
        </w:rPr>
        <w:t xml:space="preserve">сикой, современным литературным процессом; </w:t>
      </w:r>
      <w:r>
        <w:rPr>
          <w:rFonts w:ascii="TimesNewRomanPSMT" w:hAnsi="TimesNewRomanPSMT"/>
          <w:color w:val="000000"/>
        </w:rPr>
        <w:t>знакомство со смежными с литературой сферами искусства</w:t>
      </w:r>
      <w:r>
        <w:rPr>
          <w:rFonts w:ascii="TimesNewRomanPSMT" w:hAnsi="TimesNewRomanPSMT"/>
          <w:color w:val="000000"/>
        </w:rPr>
        <w:br/>
        <w:t>и научного знания (культурология, психология, социология и</w:t>
      </w:r>
      <w:r w:rsidR="00C94E4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др.).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-BoldMT" w:hAnsi="TimesNewRomanPS-BoldMT"/>
          <w:b/>
          <w:bCs/>
          <w:color w:val="000000"/>
        </w:rPr>
        <w:t>Требования к результатам освоения обучающимися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lastRenderedPageBreak/>
        <w:t>основной образовательной программы среднего общего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 xml:space="preserve">образования по Литературе </w:t>
      </w:r>
      <w:r>
        <w:rPr>
          <w:rFonts w:ascii="TimesNewRomanPS-BoldMT" w:hAnsi="TimesNewRomanPS-BoldMT"/>
          <w:color w:val="000000"/>
        </w:rPr>
        <w:t>(</w:t>
      </w:r>
      <w:r w:rsidR="007A2059">
        <w:rPr>
          <w:rFonts w:ascii="TimesNewRomanPSMT" w:hAnsi="TimesNewRomanPSMT"/>
          <w:color w:val="000000"/>
        </w:rPr>
        <w:t xml:space="preserve">Приказ от 17 мая 2012 г. № 413  </w:t>
      </w:r>
      <w:r>
        <w:rPr>
          <w:rFonts w:ascii="TimesNewRomanPSMT" w:hAnsi="TimesNewRomanPSMT"/>
          <w:color w:val="000000"/>
        </w:rPr>
        <w:t>«Об утверждении Федерального государственного образовательного стандарта среднего общего образования» со всеми</w:t>
      </w:r>
      <w:r>
        <w:rPr>
          <w:rFonts w:ascii="TimesNewRomanPSMT" w:hAnsi="TimesNewRomanPSMT"/>
          <w:color w:val="000000"/>
        </w:rPr>
        <w:br/>
        <w:t>изменениями)</w:t>
      </w:r>
      <w:r>
        <w:rPr>
          <w:rFonts w:ascii="TimesNewRomanPSMT" w:hAnsi="TimesNewRomanPSMT"/>
          <w:color w:val="000000"/>
        </w:rPr>
        <w:br/>
        <w:t>Требования к предметным результатам освоения базового</w:t>
      </w:r>
      <w:r>
        <w:rPr>
          <w:rFonts w:ascii="TimesNewRomanPSMT" w:hAnsi="TimesNewRomanPSMT"/>
          <w:color w:val="000000"/>
        </w:rPr>
        <w:br/>
        <w:t xml:space="preserve">курса литературы (родной литературы) должны отражать: 1) </w:t>
      </w:r>
      <w:proofErr w:type="spellStart"/>
      <w:r>
        <w:rPr>
          <w:rFonts w:ascii="TimesNewRomanPSMT" w:hAnsi="TimesNewRomanPSMT"/>
          <w:color w:val="000000"/>
        </w:rPr>
        <w:t>сформированность</w:t>
      </w:r>
      <w:proofErr w:type="spellEnd"/>
      <w:r>
        <w:rPr>
          <w:rFonts w:ascii="TimesNewRomanPSMT" w:hAnsi="TimesNewRomanPSMT"/>
          <w:color w:val="000000"/>
        </w:rPr>
        <w:t xml:space="preserve"> пон</w:t>
      </w:r>
      <w:r w:rsidR="007A2059">
        <w:rPr>
          <w:rFonts w:ascii="TimesNewRomanPSMT" w:hAnsi="TimesNewRomanPSMT"/>
          <w:color w:val="000000"/>
        </w:rPr>
        <w:t xml:space="preserve">ятий о нормах русского, родного </w:t>
      </w:r>
      <w:r>
        <w:rPr>
          <w:rFonts w:ascii="TimesNewRomanPSMT" w:hAnsi="TimesNewRomanPSMT"/>
          <w:color w:val="000000"/>
        </w:rPr>
        <w:t>(нерусского) литературного языка и применение знаний о них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C249F8">
        <w:rPr>
          <w:rFonts w:ascii="TimesNewRomanPSMT" w:hAnsi="TimesNewRomanPSMT"/>
          <w:color w:val="000000"/>
          <w:sz w:val="24"/>
          <w:szCs w:val="24"/>
        </w:rPr>
        <w:t>в</w:t>
      </w:r>
      <w:proofErr w:type="gramEnd"/>
      <w:r w:rsidRPr="00C249F8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C249F8">
        <w:rPr>
          <w:rFonts w:ascii="TimesNewRomanPSMT" w:hAnsi="TimesNewRomanPSMT"/>
          <w:color w:val="000000"/>
          <w:sz w:val="24"/>
          <w:szCs w:val="24"/>
        </w:rPr>
        <w:t>речевой практике; 2) владение навыками сам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оанализа и самооценки на основе </w:t>
      </w:r>
      <w:r w:rsidRPr="00C249F8">
        <w:rPr>
          <w:rFonts w:ascii="TimesNewRomanPSMT" w:hAnsi="TimesNewRomanPSMT"/>
          <w:color w:val="000000"/>
          <w:sz w:val="24"/>
          <w:szCs w:val="24"/>
        </w:rPr>
        <w:t>наблюдений за собственной речью; 3) владение умением анализировать текст с точки зрения</w:t>
      </w:r>
      <w:r w:rsidR="007A2059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7A2059">
        <w:rPr>
          <w:rFonts w:ascii="TimesNewRomanPSMT" w:hAnsi="TimesNewRomanPSMT"/>
          <w:color w:val="000000"/>
        </w:rPr>
        <w:t>наличия в нём явной и скрытой, основной и второстепенной конспектов, аннотаций, рефератов, сочинений различных жанров; 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  <w:proofErr w:type="gramEnd"/>
      <w:r w:rsidR="007A2059">
        <w:rPr>
          <w:rFonts w:ascii="TimesNewRomanPSMT" w:hAnsi="TimesNewRomanPSMT"/>
          <w:color w:val="000000"/>
        </w:rPr>
        <w:t xml:space="preserve"> 6)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об изобразительно-выразительных возможностях русского, родного (нерусского) языка; 7)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умений учитывать исторический, историко-культурный контекст и конте</w:t>
      </w:r>
      <w:proofErr w:type="gramStart"/>
      <w:r w:rsidR="007A2059">
        <w:rPr>
          <w:rFonts w:ascii="TimesNewRomanPSMT" w:hAnsi="TimesNewRomanPSMT"/>
          <w:color w:val="000000"/>
        </w:rPr>
        <w:t>кст тв</w:t>
      </w:r>
      <w:proofErr w:type="gramEnd"/>
      <w:r w:rsidR="007A2059">
        <w:rPr>
          <w:rFonts w:ascii="TimesNewRomanPSMT" w:hAnsi="TimesNewRomanPSMT"/>
          <w:color w:val="000000"/>
        </w:rPr>
        <w:t>орчества писателя</w:t>
      </w:r>
      <w:r w:rsidR="007A2059">
        <w:rPr>
          <w:rFonts w:ascii="TimesNewRomanPSMT" w:hAnsi="TimesNewRomanPSMT"/>
          <w:color w:val="000000"/>
        </w:rPr>
        <w:br/>
        <w:t xml:space="preserve">в процессе анализа художественного произведения; 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 </w:t>
      </w:r>
      <w:proofErr w:type="gramStart"/>
      <w:r w:rsidR="007A2059">
        <w:rPr>
          <w:rFonts w:ascii="TimesNewRomanPSMT" w:hAnsi="TimesNewRomanPSMT"/>
          <w:color w:val="000000"/>
        </w:rPr>
        <w:t xml:space="preserve"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10)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 системе стилей языка художественной литературы.</w:t>
      </w:r>
      <w:proofErr w:type="gramEnd"/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Виды и формы контроля: </w:t>
      </w:r>
      <w:r w:rsidR="007A2059">
        <w:rPr>
          <w:rFonts w:ascii="TimesNewRomanPSMT" w:hAnsi="TimesNewRomanPSMT"/>
          <w:color w:val="000000"/>
        </w:rPr>
        <w:t>пересказ, выразительное чтение, в том числе наизусть; сочинение, конспект.</w:t>
      </w:r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>Планируемый уровень подготовки учащихся на конец</w:t>
      </w:r>
      <w:r w:rsidR="007A2059">
        <w:rPr>
          <w:rFonts w:ascii="TimesNewRomanPS-BoldMT" w:hAnsi="TimesNewRomanPS-BoldMT"/>
          <w:color w:val="000000"/>
        </w:rPr>
        <w:t xml:space="preserve"> </w:t>
      </w:r>
      <w:r w:rsidR="007A2059">
        <w:rPr>
          <w:rFonts w:ascii="TimesNewRomanPS-BoldMT" w:hAnsi="TimesNewRomanPS-BoldMT"/>
          <w:b/>
          <w:bCs/>
          <w:color w:val="000000"/>
        </w:rPr>
        <w:t xml:space="preserve">учебного года. </w:t>
      </w:r>
      <w:proofErr w:type="gramStart"/>
      <w:r w:rsidR="007A2059">
        <w:rPr>
          <w:rFonts w:ascii="TimesNewRomanPSMT" w:hAnsi="TimesNewRomanPSMT"/>
          <w:color w:val="000000"/>
        </w:rPr>
        <w:t xml:space="preserve">Опыт обучения помогает ученикам овладеть рядом знаний и умений </w:t>
      </w:r>
      <w:proofErr w:type="spellStart"/>
      <w:r w:rsidR="007A2059">
        <w:rPr>
          <w:rFonts w:ascii="TimesNewRomanPSMT" w:hAnsi="TimesNewRomanPSMT"/>
          <w:color w:val="000000"/>
        </w:rPr>
        <w:t>литературноТребования</w:t>
      </w:r>
      <w:proofErr w:type="spellEnd"/>
      <w:r w:rsidR="007A2059">
        <w:rPr>
          <w:rFonts w:ascii="TimesNewRomanPSMT" w:hAnsi="TimesNewRomanPSMT"/>
          <w:color w:val="000000"/>
        </w:rPr>
        <w:t xml:space="preserve"> к предметным результатам освоения базового курса литературы (родной литературы) должны отражать: 1)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понятий о нормах русского, родного (нерусского) литературного языка и применение знаний о них в речевой практике; 2) владение навыками самоанализа и самооценки на основе наблюдений за собственной речью;</w:t>
      </w:r>
      <w:proofErr w:type="gramEnd"/>
      <w:r w:rsidR="007A2059">
        <w:rPr>
          <w:rFonts w:ascii="TimesNewRomanPSMT" w:hAnsi="TimesNewRomanPSMT"/>
          <w:color w:val="000000"/>
        </w:rPr>
        <w:t xml:space="preserve"> </w:t>
      </w:r>
      <w:proofErr w:type="gramStart"/>
      <w:r w:rsidR="007A2059">
        <w:rPr>
          <w:rFonts w:ascii="TimesNewRomanPSMT" w:hAnsi="TimesNewRomanPSMT"/>
          <w:color w:val="000000"/>
        </w:rPr>
        <w:t>3) владение умением анализировать текст с точки зрения наличия в нём явной и скрытой, основной и второстепенной информации; 4) владение умением представлять тексты в виде тезисов, конспектов, аннотаций, рефератов, сочинений различных жанров; 5)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  <w:proofErr w:type="gramEnd"/>
      <w:r w:rsidR="007A2059">
        <w:rPr>
          <w:rFonts w:ascii="TimesNewRomanPSMT" w:hAnsi="TimesNewRomanPSMT"/>
          <w:color w:val="000000"/>
        </w:rPr>
        <w:t xml:space="preserve"> 6)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об изобразительно-выразительных возможностях русского, родного (нерусского) языка; 7)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умений учитывать исторический, историко-культурный контекст и конте</w:t>
      </w:r>
      <w:proofErr w:type="gramStart"/>
      <w:r w:rsidR="007A2059">
        <w:rPr>
          <w:rFonts w:ascii="TimesNewRomanPSMT" w:hAnsi="TimesNewRomanPSMT"/>
          <w:color w:val="000000"/>
        </w:rPr>
        <w:t>кст тв</w:t>
      </w:r>
      <w:proofErr w:type="gramEnd"/>
      <w:r w:rsidR="007A2059">
        <w:rPr>
          <w:rFonts w:ascii="TimesNewRomanPSMT" w:hAnsi="TimesNewRomanPSMT"/>
          <w:color w:val="000000"/>
        </w:rPr>
        <w:t>орчества писателя</w:t>
      </w:r>
      <w:r w:rsidR="007A2059">
        <w:rPr>
          <w:rFonts w:ascii="TimesNewRomanPSMT" w:hAnsi="TimesNewRomanPSMT"/>
          <w:color w:val="000000"/>
        </w:rPr>
        <w:br/>
        <w:t xml:space="preserve">в процессе анализа художественного произведения; 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 </w:t>
      </w:r>
      <w:proofErr w:type="gramStart"/>
      <w:r w:rsidR="007A2059">
        <w:rPr>
          <w:rFonts w:ascii="TimesNewRomanPSMT" w:hAnsi="TimesNewRomanPSMT"/>
          <w:color w:val="000000"/>
        </w:rPr>
        <w:t xml:space="preserve"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10) </w:t>
      </w:r>
      <w:proofErr w:type="spellStart"/>
      <w:r w:rsidR="007A2059">
        <w:rPr>
          <w:rFonts w:ascii="TimesNewRomanPSMT" w:hAnsi="TimesNewRomanPSMT"/>
          <w:color w:val="000000"/>
        </w:rPr>
        <w:t>сформированность</w:t>
      </w:r>
      <w:proofErr w:type="spellEnd"/>
      <w:r w:rsidR="007A2059">
        <w:rPr>
          <w:rFonts w:ascii="TimesNewRomanPSMT" w:hAnsi="TimesNewRomanPSMT"/>
          <w:color w:val="000000"/>
        </w:rPr>
        <w:t xml:space="preserve"> представлений о системе стилей языка художественной литературы.</w:t>
      </w:r>
      <w:proofErr w:type="gramEnd"/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Виды и формы контроля: </w:t>
      </w:r>
      <w:r w:rsidR="007A2059">
        <w:rPr>
          <w:rFonts w:ascii="TimesNewRomanPSMT" w:hAnsi="TimesNewRomanPSMT"/>
          <w:color w:val="000000"/>
        </w:rPr>
        <w:t>пересказ, выразительное чтение,</w:t>
      </w:r>
      <w:r w:rsidR="007A2059">
        <w:rPr>
          <w:rFonts w:ascii="TimesNewRomanPSMT" w:hAnsi="TimesNewRomanPSMT"/>
          <w:color w:val="000000"/>
        </w:rPr>
        <w:br/>
        <w:t>в том числе наизусть; сочинение, конспект.</w:t>
      </w:r>
      <w:r w:rsidR="007A2059">
        <w:rPr>
          <w:rFonts w:ascii="TimesNewRomanPSMT" w:hAnsi="TimesNewRomanPS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>Планируемый уровень подготовки учащихся на конец</w:t>
      </w:r>
      <w:r w:rsidR="007A2059">
        <w:rPr>
          <w:rFonts w:ascii="TimesNewRomanPS-BoldMT" w:hAnsi="TimesNewRomanPS-BoldMT"/>
          <w:color w:val="000000"/>
        </w:rPr>
        <w:br/>
      </w:r>
      <w:r w:rsidR="007A2059">
        <w:rPr>
          <w:rFonts w:ascii="TimesNewRomanPS-BoldMT" w:hAnsi="TimesNewRomanPS-BoldMT"/>
          <w:b/>
          <w:bCs/>
          <w:color w:val="000000"/>
        </w:rPr>
        <w:t xml:space="preserve">учебного года. </w:t>
      </w:r>
      <w:r w:rsidR="007A2059">
        <w:rPr>
          <w:rFonts w:ascii="TimesNewRomanPSMT" w:hAnsi="TimesNewRomanPSMT"/>
          <w:color w:val="000000"/>
        </w:rPr>
        <w:t>Опыт обучения помогает ученикам овладеть рядом знаний и умений литературно</w:t>
      </w:r>
    </w:p>
    <w:sectPr w:rsidR="007A2059" w:rsidRPr="007A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B3"/>
    <w:rsid w:val="006743B3"/>
    <w:rsid w:val="007A2059"/>
    <w:rsid w:val="00A1784B"/>
    <w:rsid w:val="00A667A7"/>
    <w:rsid w:val="00C249F8"/>
    <w:rsid w:val="00C94E42"/>
    <w:rsid w:val="00E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Анфиса</cp:lastModifiedBy>
  <cp:revision>6</cp:revision>
  <dcterms:created xsi:type="dcterms:W3CDTF">2021-01-18T15:03:00Z</dcterms:created>
  <dcterms:modified xsi:type="dcterms:W3CDTF">2021-04-03T17:27:00Z</dcterms:modified>
</cp:coreProperties>
</file>